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3F" w:rsidRDefault="00231D3F" w:rsidP="00231D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A3424">
        <w:rPr>
          <w:rFonts w:ascii="Arial" w:hAnsi="Arial" w:cs="Arial"/>
          <w:bCs/>
          <w:spacing w:val="-3"/>
          <w:sz w:val="22"/>
          <w:szCs w:val="22"/>
        </w:rPr>
        <w:t>Government’s goal for the Queensland Public Service (QPS)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3424">
        <w:rPr>
          <w:rFonts w:ascii="Arial" w:hAnsi="Arial" w:cs="Arial"/>
          <w:bCs/>
          <w:spacing w:val="-3"/>
          <w:sz w:val="22"/>
          <w:szCs w:val="22"/>
        </w:rPr>
        <w:t>is to be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most respected and responsive public service in the nation. To measure the progress of the QPS towards this goal, the Public Service Commission has finalised two reports: </w:t>
      </w:r>
    </w:p>
    <w:p w:rsidR="00231D3F" w:rsidRPr="00C73657" w:rsidRDefault="00023501" w:rsidP="00231D3F">
      <w:pPr>
        <w:numPr>
          <w:ilvl w:val="0"/>
          <w:numId w:val="3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state of change: better value for the people of Queensland – </w:t>
      </w:r>
      <w:r w:rsidR="00231D3F" w:rsidRPr="00C73657">
        <w:rPr>
          <w:rFonts w:ascii="Arial" w:hAnsi="Arial" w:cs="Arial"/>
          <w:i/>
          <w:sz w:val="22"/>
          <w:szCs w:val="22"/>
        </w:rPr>
        <w:t>State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31D3F" w:rsidRPr="00C73657">
        <w:rPr>
          <w:rFonts w:ascii="Arial" w:hAnsi="Arial" w:cs="Arial"/>
          <w:i/>
          <w:sz w:val="22"/>
          <w:szCs w:val="22"/>
        </w:rPr>
        <w:t>of the Service Report 2013</w:t>
      </w:r>
    </w:p>
    <w:p w:rsidR="00231D3F" w:rsidRPr="00C73657" w:rsidRDefault="00231D3F" w:rsidP="00231D3F">
      <w:pPr>
        <w:numPr>
          <w:ilvl w:val="0"/>
          <w:numId w:val="3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C73657">
        <w:rPr>
          <w:rFonts w:ascii="Arial" w:hAnsi="Arial" w:cs="Arial"/>
          <w:i/>
          <w:sz w:val="22"/>
          <w:szCs w:val="22"/>
        </w:rPr>
        <w:t xml:space="preserve">Working for Queensland </w:t>
      </w:r>
      <w:r w:rsidR="00D82F08">
        <w:rPr>
          <w:rFonts w:ascii="Arial" w:hAnsi="Arial" w:cs="Arial"/>
          <w:i/>
          <w:sz w:val="22"/>
          <w:szCs w:val="22"/>
        </w:rPr>
        <w:t xml:space="preserve">– </w:t>
      </w:r>
      <w:r w:rsidRPr="00C73657">
        <w:rPr>
          <w:rFonts w:ascii="Arial" w:hAnsi="Arial" w:cs="Arial"/>
          <w:i/>
          <w:sz w:val="22"/>
          <w:szCs w:val="22"/>
        </w:rPr>
        <w:t>Empl</w:t>
      </w:r>
      <w:r w:rsidR="0032795A">
        <w:rPr>
          <w:rFonts w:ascii="Arial" w:hAnsi="Arial" w:cs="Arial"/>
          <w:i/>
          <w:sz w:val="22"/>
          <w:szCs w:val="22"/>
        </w:rPr>
        <w:t>oyee</w:t>
      </w:r>
      <w:r w:rsidR="00D82F08">
        <w:rPr>
          <w:rFonts w:ascii="Arial" w:hAnsi="Arial" w:cs="Arial"/>
          <w:i/>
          <w:sz w:val="22"/>
          <w:szCs w:val="22"/>
        </w:rPr>
        <w:t xml:space="preserve"> </w:t>
      </w:r>
      <w:r w:rsidR="0032795A">
        <w:rPr>
          <w:rFonts w:ascii="Arial" w:hAnsi="Arial" w:cs="Arial"/>
          <w:i/>
          <w:sz w:val="22"/>
          <w:szCs w:val="22"/>
        </w:rPr>
        <w:t>Opinion Survey Report 2013</w:t>
      </w:r>
      <w:r w:rsidR="00023501">
        <w:rPr>
          <w:rFonts w:ascii="Arial" w:hAnsi="Arial" w:cs="Arial"/>
          <w:i/>
          <w:sz w:val="22"/>
          <w:szCs w:val="22"/>
        </w:rPr>
        <w:t xml:space="preserve"> </w:t>
      </w:r>
    </w:p>
    <w:p w:rsidR="00231D3F" w:rsidRDefault="00231D3F" w:rsidP="00231D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10CF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014AF" w:rsidRPr="006014AF">
        <w:rPr>
          <w:rFonts w:ascii="Arial" w:hAnsi="Arial" w:cs="Arial"/>
          <w:bCs/>
          <w:spacing w:val="-3"/>
          <w:sz w:val="22"/>
          <w:szCs w:val="22"/>
        </w:rPr>
        <w:t>State of the Service Report</w:t>
      </w:r>
      <w:r w:rsidRPr="00B10CF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3424">
        <w:rPr>
          <w:rFonts w:ascii="Arial" w:hAnsi="Arial" w:cs="Arial"/>
          <w:bCs/>
          <w:spacing w:val="-3"/>
          <w:sz w:val="22"/>
          <w:szCs w:val="22"/>
        </w:rPr>
        <w:t>discusses</w:t>
      </w:r>
      <w:r w:rsidRPr="00B10CF6">
        <w:rPr>
          <w:rFonts w:ascii="Arial" w:hAnsi="Arial" w:cs="Arial"/>
          <w:bCs/>
          <w:spacing w:val="-3"/>
          <w:sz w:val="22"/>
          <w:szCs w:val="22"/>
        </w:rPr>
        <w:t xml:space="preserve"> progress the QPS has made to date in implementing key aspects of the public sector renewal framework. The report analyses </w:t>
      </w:r>
      <w:r w:rsidR="00DA3424">
        <w:rPr>
          <w:rFonts w:ascii="Arial" w:hAnsi="Arial" w:cs="Arial"/>
          <w:bCs/>
          <w:spacing w:val="-3"/>
          <w:sz w:val="22"/>
          <w:szCs w:val="22"/>
        </w:rPr>
        <w:t xml:space="preserve">a number of </w:t>
      </w:r>
      <w:r w:rsidRPr="00B10CF6">
        <w:rPr>
          <w:rFonts w:ascii="Arial" w:hAnsi="Arial" w:cs="Arial"/>
          <w:bCs/>
          <w:spacing w:val="-3"/>
          <w:sz w:val="22"/>
          <w:szCs w:val="22"/>
        </w:rPr>
        <w:t>t</w:t>
      </w:r>
      <w:r w:rsidR="007B643C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121DF1">
        <w:rPr>
          <w:rFonts w:ascii="Arial" w:hAnsi="Arial" w:cs="Arial"/>
          <w:bCs/>
          <w:spacing w:val="-3"/>
          <w:sz w:val="22"/>
          <w:szCs w:val="22"/>
        </w:rPr>
        <w:t>priorities, challenges and achievements of the QPS</w:t>
      </w:r>
      <w:r w:rsidRPr="00B10CF6">
        <w:rPr>
          <w:rFonts w:ascii="Arial" w:hAnsi="Arial" w:cs="Arial"/>
          <w:bCs/>
          <w:spacing w:val="-3"/>
          <w:sz w:val="22"/>
          <w:szCs w:val="22"/>
        </w:rPr>
        <w:t>, and includes case studies of successful renewal initiatives and key findings from the Working for Queensland Employee Opinion Survey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B10CF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31D3F" w:rsidRDefault="00231D3F" w:rsidP="00231D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10CF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014AF" w:rsidRPr="006014AF">
        <w:rPr>
          <w:rFonts w:ascii="Arial" w:hAnsi="Arial" w:cs="Arial"/>
          <w:bCs/>
          <w:spacing w:val="-3"/>
          <w:sz w:val="22"/>
          <w:szCs w:val="22"/>
        </w:rPr>
        <w:t xml:space="preserve">Working for Queensland Employee Opinion Survey </w:t>
      </w:r>
      <w:r w:rsidR="00023501">
        <w:rPr>
          <w:rFonts w:ascii="Arial" w:hAnsi="Arial" w:cs="Arial"/>
          <w:bCs/>
          <w:spacing w:val="-3"/>
          <w:sz w:val="22"/>
          <w:szCs w:val="22"/>
        </w:rPr>
        <w:t>Report</w:t>
      </w:r>
      <w:r w:rsidR="00121DF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B5049">
        <w:rPr>
          <w:rFonts w:ascii="Arial" w:hAnsi="Arial" w:cs="Arial"/>
          <w:bCs/>
          <w:spacing w:val="-3"/>
          <w:sz w:val="22"/>
          <w:szCs w:val="22"/>
        </w:rPr>
        <w:t>sets out the</w:t>
      </w:r>
      <w:r w:rsidRPr="00B10CF6">
        <w:rPr>
          <w:rFonts w:ascii="Arial" w:hAnsi="Arial" w:cs="Arial"/>
          <w:bCs/>
          <w:spacing w:val="-3"/>
          <w:sz w:val="22"/>
          <w:szCs w:val="22"/>
        </w:rPr>
        <w:t xml:space="preserve"> findings from the </w:t>
      </w:r>
      <w:r w:rsidR="00121DF1" w:rsidRPr="00B10CF6">
        <w:rPr>
          <w:rFonts w:ascii="Arial" w:hAnsi="Arial" w:cs="Arial"/>
          <w:bCs/>
          <w:spacing w:val="-3"/>
          <w:sz w:val="22"/>
          <w:szCs w:val="22"/>
        </w:rPr>
        <w:t>Working for Queensland Employee Opinion Survey</w:t>
      </w:r>
      <w:r w:rsidR="00121DF1">
        <w:rPr>
          <w:rFonts w:ascii="Arial" w:hAnsi="Arial" w:cs="Arial"/>
          <w:bCs/>
          <w:spacing w:val="-3"/>
          <w:sz w:val="22"/>
          <w:szCs w:val="22"/>
        </w:rPr>
        <w:t xml:space="preserve"> 2013, which was sent to around 215,000 QPS employees in 51 agencies in </w:t>
      </w:r>
      <w:r w:rsidRPr="00B10CF6">
        <w:rPr>
          <w:rFonts w:ascii="Arial" w:hAnsi="Arial" w:cs="Arial"/>
          <w:bCs/>
          <w:spacing w:val="-3"/>
          <w:sz w:val="22"/>
          <w:szCs w:val="22"/>
        </w:rPr>
        <w:t>June 2013.</w:t>
      </w:r>
      <w:r w:rsidR="00121DF1">
        <w:rPr>
          <w:rFonts w:ascii="Arial" w:hAnsi="Arial" w:cs="Arial"/>
          <w:bCs/>
          <w:spacing w:val="-3"/>
          <w:sz w:val="22"/>
          <w:szCs w:val="22"/>
        </w:rPr>
        <w:t xml:space="preserve"> The Survey Report was prepared by</w:t>
      </w:r>
      <w:r w:rsidR="00121DF1" w:rsidRPr="00B10CF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1DF1">
        <w:rPr>
          <w:rFonts w:ascii="Arial" w:hAnsi="Arial" w:cs="Arial"/>
          <w:bCs/>
          <w:spacing w:val="-3"/>
          <w:sz w:val="22"/>
          <w:szCs w:val="22"/>
        </w:rPr>
        <w:t xml:space="preserve">ORC International, on behalf of the PSC.  </w:t>
      </w:r>
    </w:p>
    <w:p w:rsidR="00121DF1" w:rsidRDefault="00433DD2" w:rsidP="00231D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10CF6">
        <w:rPr>
          <w:rFonts w:ascii="Arial" w:hAnsi="Arial" w:cs="Arial"/>
          <w:bCs/>
          <w:spacing w:val="-3"/>
          <w:sz w:val="22"/>
          <w:szCs w:val="22"/>
        </w:rPr>
        <w:t>Working for Queensland Employee Opinion Survey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2013 attracted a response rate of 38%.  The survey explored key aspects of workforce climate, including organisational leadership, job empowerment, and learning and development.</w:t>
      </w:r>
    </w:p>
    <w:p w:rsidR="00433DD2" w:rsidRPr="00B10CF6" w:rsidRDefault="00CB37A3" w:rsidP="00231D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A3424">
        <w:rPr>
          <w:rFonts w:ascii="Arial" w:hAnsi="Arial" w:cs="Arial"/>
          <w:bCs/>
          <w:spacing w:val="-3"/>
          <w:sz w:val="22"/>
          <w:szCs w:val="22"/>
        </w:rPr>
        <w:t>reports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33DD2">
        <w:rPr>
          <w:rFonts w:ascii="Arial" w:hAnsi="Arial" w:cs="Arial"/>
          <w:bCs/>
          <w:spacing w:val="-3"/>
          <w:sz w:val="22"/>
          <w:szCs w:val="22"/>
        </w:rPr>
        <w:t xml:space="preserve">provide baseline data </w:t>
      </w:r>
      <w:r>
        <w:rPr>
          <w:rFonts w:ascii="Arial" w:hAnsi="Arial" w:cs="Arial"/>
          <w:bCs/>
          <w:spacing w:val="-3"/>
          <w:sz w:val="22"/>
          <w:szCs w:val="22"/>
        </w:rPr>
        <w:t>that will support</w:t>
      </w:r>
      <w:r w:rsidR="00433DD2">
        <w:rPr>
          <w:rFonts w:ascii="Arial" w:hAnsi="Arial" w:cs="Arial"/>
          <w:bCs/>
          <w:spacing w:val="-3"/>
          <w:sz w:val="22"/>
          <w:szCs w:val="22"/>
        </w:rPr>
        <w:t xml:space="preserve"> comparisons and longitudinal analysis of public sector performance and workforce perceptions.</w:t>
      </w:r>
    </w:p>
    <w:p w:rsidR="00D6589B" w:rsidRPr="0032795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B5049">
        <w:rPr>
          <w:rFonts w:ascii="Arial" w:hAnsi="Arial" w:cs="Arial"/>
          <w:sz w:val="22"/>
          <w:szCs w:val="22"/>
          <w:u w:val="single"/>
        </w:rPr>
        <w:t>noted</w:t>
      </w:r>
      <w:r w:rsidR="008B5049" w:rsidRPr="00433DD2">
        <w:rPr>
          <w:rFonts w:ascii="Arial" w:hAnsi="Arial" w:cs="Arial"/>
          <w:sz w:val="22"/>
          <w:szCs w:val="22"/>
        </w:rPr>
        <w:t xml:space="preserve"> the </w:t>
      </w:r>
      <w:r w:rsidR="006014AF" w:rsidRPr="006014AF">
        <w:rPr>
          <w:rFonts w:ascii="Arial" w:hAnsi="Arial" w:cs="Arial"/>
          <w:sz w:val="22"/>
          <w:szCs w:val="22"/>
        </w:rPr>
        <w:t>State of the Service Report 2013 and the Working for Queensland Employee Opinion Survey Report 2013</w:t>
      </w:r>
      <w:r w:rsidR="0032795A" w:rsidRPr="00433DD2">
        <w:rPr>
          <w:rFonts w:ascii="Arial" w:hAnsi="Arial" w:cs="Arial"/>
          <w:sz w:val="22"/>
          <w:szCs w:val="22"/>
        </w:rPr>
        <w:t>.</w:t>
      </w:r>
    </w:p>
    <w:p w:rsidR="0032795A" w:rsidRPr="00CE6FBA" w:rsidRDefault="0032795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433DD2">
        <w:rPr>
          <w:rFonts w:ascii="Arial" w:hAnsi="Arial" w:cs="Arial"/>
          <w:sz w:val="22"/>
          <w:szCs w:val="22"/>
        </w:rPr>
        <w:t xml:space="preserve"> the </w:t>
      </w:r>
      <w:r w:rsidR="00121DF1" w:rsidRPr="00433DD2">
        <w:rPr>
          <w:rFonts w:ascii="Arial" w:hAnsi="Arial" w:cs="Arial"/>
          <w:sz w:val="22"/>
          <w:szCs w:val="22"/>
        </w:rPr>
        <w:t xml:space="preserve">public release </w:t>
      </w:r>
      <w:r w:rsidRPr="00433DD2">
        <w:rPr>
          <w:rFonts w:ascii="Arial" w:hAnsi="Arial" w:cs="Arial"/>
          <w:sz w:val="22"/>
          <w:szCs w:val="22"/>
        </w:rPr>
        <w:t>of the reports.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23501" w:rsidRPr="00C93D2A" w:rsidRDefault="00C46996" w:rsidP="00D87310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0"/>
          <w:szCs w:val="22"/>
        </w:rPr>
      </w:pPr>
      <w:hyperlink r:id="rId7" w:history="1">
        <w:r w:rsidR="00023501" w:rsidRPr="00B35A58">
          <w:rPr>
            <w:rStyle w:val="Hyperlink"/>
            <w:rFonts w:ascii="Arial" w:hAnsi="Arial" w:cs="Arial"/>
            <w:sz w:val="22"/>
            <w:szCs w:val="22"/>
          </w:rPr>
          <w:t>State of the Service Report 2013</w:t>
        </w:r>
      </w:hyperlink>
    </w:p>
    <w:p w:rsidR="00D6589B" w:rsidRPr="00F944E0" w:rsidRDefault="00C46996" w:rsidP="00D87310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18"/>
          <w:szCs w:val="22"/>
        </w:rPr>
      </w:pPr>
      <w:hyperlink r:id="rId8" w:history="1">
        <w:r w:rsidR="00231D3F" w:rsidRPr="00B35A58">
          <w:rPr>
            <w:rStyle w:val="Hyperlink"/>
            <w:rFonts w:ascii="Arial" w:hAnsi="Arial" w:cs="Arial"/>
            <w:sz w:val="22"/>
            <w:szCs w:val="22"/>
          </w:rPr>
          <w:t>Working for Queensland Employee</w:t>
        </w:r>
        <w:r w:rsidR="00CB37A3" w:rsidRPr="00B35A5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31D3F" w:rsidRPr="00B35A58">
          <w:rPr>
            <w:rStyle w:val="Hyperlink"/>
            <w:rFonts w:ascii="Arial" w:hAnsi="Arial" w:cs="Arial"/>
            <w:sz w:val="22"/>
            <w:szCs w:val="22"/>
          </w:rPr>
          <w:t>Opinion Survey Report 2013</w:t>
        </w:r>
      </w:hyperlink>
    </w:p>
    <w:sectPr w:rsidR="00D6589B" w:rsidRPr="00F944E0" w:rsidSect="00834D7D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27" w:rsidRDefault="00B86C27" w:rsidP="00D6589B">
      <w:r>
        <w:separator/>
      </w:r>
    </w:p>
  </w:endnote>
  <w:endnote w:type="continuationSeparator" w:id="0">
    <w:p w:rsidR="00B86C27" w:rsidRDefault="00B86C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27" w:rsidRDefault="00B86C27" w:rsidP="00D6589B">
      <w:r>
        <w:separator/>
      </w:r>
    </w:p>
  </w:footnote>
  <w:footnote w:type="continuationSeparator" w:id="0">
    <w:p w:rsidR="00B86C27" w:rsidRDefault="00B86C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2A" w:rsidRPr="00937A4A" w:rsidRDefault="00C93D2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93D2A" w:rsidRPr="00937A4A" w:rsidRDefault="00C93D2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93D2A" w:rsidRPr="00937A4A" w:rsidRDefault="00C93D2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C93D2A" w:rsidRDefault="00C93D2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State of the Service Report 2013 and the Working for Queensland Employee Opinion Survey Report 2013</w:t>
    </w:r>
  </w:p>
  <w:p w:rsidR="00C93D2A" w:rsidRDefault="00C93D2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93D2A" w:rsidRDefault="00C93D2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733"/>
    <w:multiLevelType w:val="hybridMultilevel"/>
    <w:tmpl w:val="021057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A4CBD"/>
    <w:multiLevelType w:val="hybridMultilevel"/>
    <w:tmpl w:val="89AE53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1"/>
    <w:rsid w:val="00023501"/>
    <w:rsid w:val="00080F8F"/>
    <w:rsid w:val="000C7A18"/>
    <w:rsid w:val="0010384C"/>
    <w:rsid w:val="00121DF1"/>
    <w:rsid w:val="00126863"/>
    <w:rsid w:val="00174117"/>
    <w:rsid w:val="001F6254"/>
    <w:rsid w:val="00231D3F"/>
    <w:rsid w:val="002F70D5"/>
    <w:rsid w:val="0032795A"/>
    <w:rsid w:val="003A3BDD"/>
    <w:rsid w:val="00433DD2"/>
    <w:rsid w:val="00470107"/>
    <w:rsid w:val="004C1B19"/>
    <w:rsid w:val="00501C66"/>
    <w:rsid w:val="00512E77"/>
    <w:rsid w:val="00550873"/>
    <w:rsid w:val="006014AF"/>
    <w:rsid w:val="00642303"/>
    <w:rsid w:val="006568A2"/>
    <w:rsid w:val="00700D57"/>
    <w:rsid w:val="007265D0"/>
    <w:rsid w:val="00732E22"/>
    <w:rsid w:val="00741C20"/>
    <w:rsid w:val="00760989"/>
    <w:rsid w:val="007B643C"/>
    <w:rsid w:val="007F44F4"/>
    <w:rsid w:val="00834D7D"/>
    <w:rsid w:val="00872A5C"/>
    <w:rsid w:val="00886768"/>
    <w:rsid w:val="008B5049"/>
    <w:rsid w:val="008E2489"/>
    <w:rsid w:val="00904077"/>
    <w:rsid w:val="0092562D"/>
    <w:rsid w:val="00937A4A"/>
    <w:rsid w:val="009F734B"/>
    <w:rsid w:val="00B35A58"/>
    <w:rsid w:val="00B86C27"/>
    <w:rsid w:val="00C46996"/>
    <w:rsid w:val="00C75E67"/>
    <w:rsid w:val="00C93D2A"/>
    <w:rsid w:val="00CB1501"/>
    <w:rsid w:val="00CB37A3"/>
    <w:rsid w:val="00CD7A50"/>
    <w:rsid w:val="00CF0D8A"/>
    <w:rsid w:val="00D6589B"/>
    <w:rsid w:val="00D82F08"/>
    <w:rsid w:val="00D87310"/>
    <w:rsid w:val="00DA3424"/>
    <w:rsid w:val="00DC29D1"/>
    <w:rsid w:val="00DD404E"/>
    <w:rsid w:val="00E04AAA"/>
    <w:rsid w:val="00F307BF"/>
    <w:rsid w:val="00F45B99"/>
    <w:rsid w:val="00F944E0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3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2013%20WFQEOS%20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OS%20Report%20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270</Words>
  <Characters>1467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</CharactersWithSpaces>
  <SharedDoc>false</SharedDoc>
  <HyperlinkBase>https://www.cabinet.qld.gov.au/documents/2013/Nov/StateOfService Employee Survey/</HyperlinkBase>
  <HLinks>
    <vt:vector size="12" baseType="variant"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Attachments/2013 WFQEOS Report.pdf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Attachments/SOS Report 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2017-10-25T00:54:00Z</dcterms:created>
  <dcterms:modified xsi:type="dcterms:W3CDTF">2018-03-06T01:21:00Z</dcterms:modified>
  <cp:category>Public_Service</cp:category>
</cp:coreProperties>
</file>